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39" w:rsidRPr="00264328" w:rsidRDefault="00264328">
      <w:pPr>
        <w:rPr>
          <w:rFonts w:ascii="HfW cursive bold" w:hAnsi="HfW cursive bold"/>
          <w:sz w:val="36"/>
        </w:rPr>
      </w:pPr>
      <w:r w:rsidRPr="00264328">
        <w:rPr>
          <w:rFonts w:ascii="HfW cursive bold" w:hAnsi="HfW cursive bold"/>
          <w:sz w:val="36"/>
        </w:rPr>
        <w:t xml:space="preserve">Group 1 </w:t>
      </w:r>
      <w:proofErr w:type="gramStart"/>
      <w:r w:rsidRPr="00264328">
        <w:rPr>
          <w:rFonts w:ascii="HfW cursive bold" w:hAnsi="HfW cursive bold"/>
          <w:sz w:val="36"/>
        </w:rPr>
        <w:t>Spellings</w:t>
      </w:r>
      <w:proofErr w:type="gramEnd"/>
      <w:r w:rsidRPr="00264328">
        <w:rPr>
          <w:rFonts w:ascii="HfW cursive bold" w:hAnsi="HfW cursive bold"/>
          <w:sz w:val="36"/>
        </w:rPr>
        <w:t xml:space="preserve"> 12</w:t>
      </w:r>
      <w:r w:rsidRPr="00264328">
        <w:rPr>
          <w:rFonts w:ascii="HfW cursive bold" w:hAnsi="HfW cursive bold"/>
          <w:sz w:val="36"/>
          <w:vertAlign w:val="superscript"/>
        </w:rPr>
        <w:t>th</w:t>
      </w:r>
      <w:r w:rsidRPr="00264328">
        <w:rPr>
          <w:rFonts w:ascii="HfW cursive bold" w:hAnsi="HfW cursive bold"/>
          <w:sz w:val="36"/>
        </w:rPr>
        <w:t xml:space="preserve"> November</w:t>
      </w:r>
    </w:p>
    <w:p w:rsidR="00264328" w:rsidRPr="00264328" w:rsidRDefault="00264328">
      <w:pPr>
        <w:rPr>
          <w:rFonts w:ascii="HfW cursive bold" w:hAnsi="HfW cursive bold"/>
          <w:sz w:val="36"/>
        </w:rPr>
      </w:pPr>
      <w:r w:rsidRPr="00264328">
        <w:rPr>
          <w:rFonts w:ascii="HfW cursive bold" w:hAnsi="HfW cursive bold"/>
          <w:sz w:val="36"/>
        </w:rPr>
        <w:t>Statutory words</w:t>
      </w:r>
    </w:p>
    <w:p w:rsidR="00264328" w:rsidRDefault="00264328">
      <w:pPr>
        <w:rPr>
          <w:rFonts w:ascii="HfW cursive bold" w:hAnsi="HfW cursive bold"/>
          <w:sz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0"/>
      </w:tblGrid>
      <w:tr w:rsidR="00264328" w:rsidTr="00264328">
        <w:trPr>
          <w:trHeight w:val="669"/>
        </w:trPr>
        <w:tc>
          <w:tcPr>
            <w:tcW w:w="4480" w:type="dxa"/>
          </w:tcPr>
          <w:p w:rsidR="00264328" w:rsidRPr="00264328" w:rsidRDefault="00264328" w:rsidP="00264328">
            <w:pPr>
              <w:rPr>
                <w:rFonts w:ascii="HfW cursive bold" w:hAnsi="HfW cursive bold"/>
                <w:sz w:val="42"/>
              </w:rPr>
            </w:pPr>
            <w:r w:rsidRPr="00264328">
              <w:rPr>
                <w:rFonts w:ascii="HfW cursive bold" w:hAnsi="HfW cursive bold"/>
                <w:sz w:val="42"/>
              </w:rPr>
              <w:t xml:space="preserve">privilege </w:t>
            </w:r>
          </w:p>
        </w:tc>
      </w:tr>
      <w:tr w:rsidR="00264328" w:rsidTr="00264328">
        <w:trPr>
          <w:trHeight w:val="669"/>
        </w:trPr>
        <w:tc>
          <w:tcPr>
            <w:tcW w:w="4480" w:type="dxa"/>
          </w:tcPr>
          <w:p w:rsidR="00264328" w:rsidRPr="00264328" w:rsidRDefault="00264328" w:rsidP="00264328">
            <w:pPr>
              <w:rPr>
                <w:rFonts w:ascii="HfW cursive bold" w:hAnsi="HfW cursive bold"/>
                <w:sz w:val="42"/>
              </w:rPr>
            </w:pPr>
            <w:r w:rsidRPr="00264328">
              <w:rPr>
                <w:rFonts w:ascii="HfW cursive bold" w:hAnsi="HfW cursive bold"/>
                <w:sz w:val="42"/>
              </w:rPr>
              <w:t xml:space="preserve">profession </w:t>
            </w:r>
          </w:p>
        </w:tc>
      </w:tr>
      <w:tr w:rsidR="00264328" w:rsidTr="00264328">
        <w:trPr>
          <w:trHeight w:val="669"/>
        </w:trPr>
        <w:tc>
          <w:tcPr>
            <w:tcW w:w="4480" w:type="dxa"/>
          </w:tcPr>
          <w:p w:rsidR="00264328" w:rsidRPr="00264328" w:rsidRDefault="00264328" w:rsidP="00264328">
            <w:pPr>
              <w:rPr>
                <w:rFonts w:ascii="HfW cursive bold" w:hAnsi="HfW cursive bold"/>
                <w:sz w:val="42"/>
              </w:rPr>
            </w:pPr>
            <w:r w:rsidRPr="00264328">
              <w:rPr>
                <w:rFonts w:ascii="HfW cursive bold" w:hAnsi="HfW cursive bold"/>
                <w:sz w:val="42"/>
              </w:rPr>
              <w:t xml:space="preserve">programme </w:t>
            </w:r>
          </w:p>
        </w:tc>
      </w:tr>
      <w:tr w:rsidR="00264328" w:rsidTr="00264328">
        <w:trPr>
          <w:trHeight w:val="669"/>
        </w:trPr>
        <w:tc>
          <w:tcPr>
            <w:tcW w:w="4480" w:type="dxa"/>
          </w:tcPr>
          <w:p w:rsidR="00264328" w:rsidRPr="00264328" w:rsidRDefault="00264328" w:rsidP="00264328">
            <w:pPr>
              <w:rPr>
                <w:rFonts w:ascii="HfW cursive bold" w:hAnsi="HfW cursive bold"/>
                <w:sz w:val="42"/>
              </w:rPr>
            </w:pPr>
            <w:r w:rsidRPr="00264328">
              <w:rPr>
                <w:rFonts w:ascii="HfW cursive bold" w:hAnsi="HfW cursive bold"/>
                <w:sz w:val="42"/>
              </w:rPr>
              <w:t xml:space="preserve">pronunciation </w:t>
            </w:r>
          </w:p>
        </w:tc>
      </w:tr>
      <w:tr w:rsidR="00264328" w:rsidTr="00264328">
        <w:trPr>
          <w:trHeight w:val="669"/>
        </w:trPr>
        <w:tc>
          <w:tcPr>
            <w:tcW w:w="4480" w:type="dxa"/>
          </w:tcPr>
          <w:p w:rsidR="00264328" w:rsidRPr="00264328" w:rsidRDefault="00264328" w:rsidP="00264328">
            <w:pPr>
              <w:rPr>
                <w:rFonts w:ascii="HfW cursive bold" w:hAnsi="HfW cursive bold"/>
                <w:sz w:val="42"/>
              </w:rPr>
            </w:pPr>
            <w:r w:rsidRPr="00264328">
              <w:rPr>
                <w:rFonts w:ascii="HfW cursive bold" w:hAnsi="HfW cursive bold"/>
                <w:sz w:val="42"/>
              </w:rPr>
              <w:t>prejudice</w:t>
            </w:r>
          </w:p>
        </w:tc>
      </w:tr>
    </w:tbl>
    <w:p w:rsidR="00264328" w:rsidRDefault="00264328">
      <w:pPr>
        <w:rPr>
          <w:rFonts w:ascii="HfW cursive bold" w:hAnsi="HfW cursive bold"/>
          <w:sz w:val="30"/>
        </w:rPr>
      </w:pPr>
    </w:p>
    <w:p w:rsidR="00264328" w:rsidRDefault="00264328">
      <w:pPr>
        <w:rPr>
          <w:rFonts w:ascii="HfW cursive bold" w:hAnsi="HfW cursive bold"/>
          <w:sz w:val="30"/>
        </w:rPr>
      </w:pPr>
      <w:r>
        <w:rPr>
          <w:rFonts w:ascii="HfW cursive bold" w:hAnsi="HfW cursive bold"/>
          <w:sz w:val="30"/>
        </w:rPr>
        <w:t xml:space="preserve">Find the definition of each word.  </w:t>
      </w:r>
    </w:p>
    <w:p w:rsidR="00EC2784" w:rsidRDefault="00264328">
      <w:pPr>
        <w:rPr>
          <w:rFonts w:ascii="HfW cursive bold" w:hAnsi="HfW cursive bold"/>
          <w:sz w:val="30"/>
        </w:rPr>
      </w:pPr>
      <w:r>
        <w:rPr>
          <w:rFonts w:ascii="HfW cursive bold" w:hAnsi="HfW cursive bold"/>
          <w:sz w:val="30"/>
        </w:rPr>
        <w:t>Split each word into phonemes (segmenting) to help you spell the word.  For example; pre-</w:t>
      </w:r>
      <w:proofErr w:type="spellStart"/>
      <w:r>
        <w:rPr>
          <w:rFonts w:ascii="HfW cursive bold" w:hAnsi="HfW cursive bold"/>
          <w:sz w:val="30"/>
        </w:rPr>
        <w:t>ju</w:t>
      </w:r>
      <w:proofErr w:type="spellEnd"/>
      <w:r>
        <w:rPr>
          <w:rFonts w:ascii="HfW cursive bold" w:hAnsi="HfW cursive bold"/>
          <w:sz w:val="30"/>
        </w:rPr>
        <w:t>-dice</w:t>
      </w:r>
      <w:r w:rsidR="00EC2784">
        <w:rPr>
          <w:rFonts w:ascii="HfW cursive bold" w:hAnsi="HfW cursive bold"/>
          <w:sz w:val="30"/>
        </w:rPr>
        <w:t>; t</w:t>
      </w:r>
      <w:r>
        <w:rPr>
          <w:rFonts w:ascii="HfW cursive bold" w:hAnsi="HfW cursive bold"/>
          <w:sz w:val="30"/>
        </w:rPr>
        <w:t xml:space="preserve">his might help with your spellings.  </w:t>
      </w:r>
      <w:r w:rsidR="00EC2784">
        <w:rPr>
          <w:rFonts w:ascii="HfW cursive bold" w:hAnsi="HfW cursive bold"/>
          <w:sz w:val="30"/>
        </w:rPr>
        <w:t>You can also do ‘Look, Cover, Write, Spell, Check’ and write pyramid words to help.</w:t>
      </w:r>
      <w:bookmarkStart w:id="0" w:name="_GoBack"/>
      <w:bookmarkEnd w:id="0"/>
    </w:p>
    <w:p w:rsidR="00264328" w:rsidRDefault="001D11AA">
      <w:pPr>
        <w:rPr>
          <w:rFonts w:ascii="HfW cursive bold" w:hAnsi="HfW cursive bold"/>
          <w:sz w:val="30"/>
        </w:rPr>
      </w:pPr>
      <w:r>
        <w:rPr>
          <w:rFonts w:ascii="HfW cursive bold" w:hAnsi="HfW cursive bold"/>
          <w:sz w:val="30"/>
        </w:rPr>
        <w:t xml:space="preserve">There are two words which use </w:t>
      </w:r>
      <w:r w:rsidRPr="00EC2784">
        <w:rPr>
          <w:rFonts w:ascii="HfW cursive bold" w:hAnsi="HfW cursive bold"/>
          <w:sz w:val="30"/>
          <w:u w:val="single"/>
        </w:rPr>
        <w:t>common suffixes</w:t>
      </w:r>
      <w:r>
        <w:rPr>
          <w:rFonts w:ascii="HfW cursive bold" w:hAnsi="HfW cursive bold"/>
          <w:sz w:val="30"/>
        </w:rPr>
        <w:t>.  Can you find any other words which use the same suffix?</w:t>
      </w:r>
    </w:p>
    <w:p w:rsidR="008B16A4" w:rsidRDefault="008B16A4">
      <w:pPr>
        <w:rPr>
          <w:rFonts w:ascii="HfW cursive bold" w:hAnsi="HfW cursive bold"/>
          <w:sz w:val="30"/>
        </w:rPr>
      </w:pPr>
    </w:p>
    <w:sectPr w:rsidR="008B1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28"/>
    <w:rsid w:val="001D11AA"/>
    <w:rsid w:val="00264328"/>
    <w:rsid w:val="005D1B36"/>
    <w:rsid w:val="008B16A4"/>
    <w:rsid w:val="009E11D6"/>
    <w:rsid w:val="00EC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Hatch</dc:creator>
  <cp:lastModifiedBy>Ann Hatch</cp:lastModifiedBy>
  <cp:revision>3</cp:revision>
  <dcterms:created xsi:type="dcterms:W3CDTF">2020-11-09T09:14:00Z</dcterms:created>
  <dcterms:modified xsi:type="dcterms:W3CDTF">2020-11-14T12:23:00Z</dcterms:modified>
</cp:coreProperties>
</file>